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9A1" w:rsidRPr="00061C1B" w:rsidRDefault="008D79A1" w:rsidP="008D79A1">
      <w:pPr>
        <w:jc w:val="center"/>
        <w:rPr>
          <w:rFonts w:ascii="Sylfaen" w:hAnsi="Sylfaen"/>
          <w:b/>
          <w:sz w:val="28"/>
          <w:szCs w:val="28"/>
          <w:lang w:val="en-US"/>
        </w:rPr>
      </w:pPr>
      <w:proofErr w:type="spellStart"/>
      <w:r>
        <w:rPr>
          <w:rFonts w:ascii="Sylfaen" w:hAnsi="Sylfaen"/>
          <w:b/>
          <w:sz w:val="28"/>
          <w:szCs w:val="28"/>
          <w:lang w:val="en-US"/>
        </w:rPr>
        <w:t>Haghtanak</w:t>
      </w:r>
      <w:proofErr w:type="spellEnd"/>
      <w:r>
        <w:rPr>
          <w:rFonts w:ascii="Sylfaen" w:hAnsi="Sylfaen"/>
          <w:b/>
          <w:sz w:val="28"/>
          <w:szCs w:val="28"/>
          <w:lang w:val="en-US"/>
        </w:rPr>
        <w:t xml:space="preserve"> SS</w:t>
      </w:r>
    </w:p>
    <w:tbl>
      <w:tblPr>
        <w:tblStyle w:val="a3"/>
        <w:tblW w:w="10774" w:type="dxa"/>
        <w:tblInd w:w="-885" w:type="dxa"/>
        <w:tblLook w:val="04A0"/>
      </w:tblPr>
      <w:tblGrid>
        <w:gridCol w:w="1709"/>
        <w:gridCol w:w="1581"/>
        <w:gridCol w:w="1699"/>
        <w:gridCol w:w="1964"/>
        <w:gridCol w:w="1992"/>
        <w:gridCol w:w="1829"/>
      </w:tblGrid>
      <w:tr w:rsidR="008D79A1" w:rsidTr="00F37EFC">
        <w:tc>
          <w:tcPr>
            <w:tcW w:w="1709" w:type="dxa"/>
            <w:vAlign w:val="bottom"/>
          </w:tcPr>
          <w:p w:rsidR="008D79A1" w:rsidRPr="00061C1B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Company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8D79A1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Type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699" w:type="dxa"/>
            <w:vAlign w:val="bottom"/>
          </w:tcPr>
          <w:p w:rsidR="008D79A1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Direction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964" w:type="dxa"/>
            <w:vAlign w:val="bottom"/>
          </w:tcPr>
          <w:p w:rsidR="008D79A1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Line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992" w:type="dxa"/>
            <w:vAlign w:val="bottom"/>
          </w:tcPr>
          <w:p w:rsidR="008D79A1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Frequency 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829" w:type="dxa"/>
            <w:vAlign w:val="bottom"/>
          </w:tcPr>
          <w:p w:rsidR="008D79A1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i/>
                <w:sz w:val="24"/>
                <w:szCs w:val="24"/>
                <w:lang w:val="en-US"/>
              </w:rPr>
              <w:t>Note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</w:tr>
      <w:tr w:rsidR="008D79A1" w:rsidRPr="004F10DA" w:rsidTr="00F37EFC">
        <w:tc>
          <w:tcPr>
            <w:tcW w:w="1709" w:type="dxa"/>
            <w:vAlign w:val="center"/>
          </w:tcPr>
          <w:p w:rsidR="008D79A1" w:rsidRPr="004F10DA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4F10DA">
              <w:rPr>
                <w:rFonts w:ascii="Sylfaen" w:hAnsi="Sylfaen"/>
                <w:sz w:val="24"/>
                <w:szCs w:val="24"/>
              </w:rPr>
              <w:t>Siemens</w:t>
            </w:r>
            <w:proofErr w:type="spellEnd"/>
          </w:p>
        </w:tc>
        <w:tc>
          <w:tcPr>
            <w:tcW w:w="1581" w:type="dxa"/>
            <w:vAlign w:val="center"/>
          </w:tcPr>
          <w:p w:rsidR="008D79A1" w:rsidRPr="004F10DA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4F10DA">
              <w:rPr>
                <w:rFonts w:ascii="Sylfaen" w:hAnsi="Sylfaen"/>
                <w:sz w:val="24"/>
                <w:szCs w:val="24"/>
              </w:rPr>
              <w:t>ESB 2000</w:t>
            </w:r>
          </w:p>
        </w:tc>
        <w:tc>
          <w:tcPr>
            <w:tcW w:w="1699" w:type="dxa"/>
            <w:vAlign w:val="center"/>
          </w:tcPr>
          <w:p w:rsidR="008D79A1" w:rsidRPr="004F10DA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Haghtanak</w:t>
            </w:r>
            <w:r w:rsidRPr="004F10DA">
              <w:rPr>
                <w:rFonts w:ascii="Sylfaen" w:hAnsi="Sylfaen"/>
                <w:sz w:val="24"/>
                <w:szCs w:val="24"/>
              </w:rPr>
              <w:t>-</w:t>
            </w:r>
            <w:r>
              <w:rPr>
                <w:rFonts w:ascii="Sylfaen" w:hAnsi="Sylfaen"/>
                <w:sz w:val="24"/>
                <w:szCs w:val="24"/>
              </w:rPr>
              <w:t>Shahumyan</w:t>
            </w:r>
            <w:r w:rsidRPr="004F10DA">
              <w:rPr>
                <w:rFonts w:ascii="Sylfaen" w:hAnsi="Sylfaen"/>
                <w:sz w:val="24"/>
                <w:szCs w:val="24"/>
              </w:rPr>
              <w:t>-2</w:t>
            </w:r>
          </w:p>
        </w:tc>
        <w:tc>
          <w:tcPr>
            <w:tcW w:w="1964" w:type="dxa"/>
            <w:vAlign w:val="center"/>
          </w:tcPr>
          <w:p w:rsidR="008D79A1" w:rsidRPr="004F10DA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4F10DA">
              <w:rPr>
                <w:rFonts w:ascii="Sylfaen" w:hAnsi="Sylfaen"/>
                <w:sz w:val="24"/>
                <w:szCs w:val="24"/>
              </w:rPr>
              <w:t>&lt;&lt;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Haghtanak</w:t>
            </w:r>
            <w:proofErr w:type="spellEnd"/>
            <w:r w:rsidRPr="004F10DA">
              <w:rPr>
                <w:rFonts w:ascii="Sylfaen" w:hAnsi="Sylfaen"/>
                <w:sz w:val="24"/>
                <w:szCs w:val="24"/>
              </w:rPr>
              <w:t xml:space="preserve">&gt;&gt;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phase</w:t>
            </w:r>
            <w:r w:rsidRPr="004F10DA">
              <w:rPr>
                <w:rFonts w:ascii="Sylfaen" w:hAnsi="Sylfaen"/>
                <w:sz w:val="24"/>
                <w:szCs w:val="24"/>
              </w:rPr>
              <w:t>. ‘</w:t>
            </w:r>
            <w:r w:rsidRPr="004F10DA">
              <w:rPr>
                <w:rFonts w:ascii="Sylfaen" w:hAnsi="Sylfaen"/>
                <w:sz w:val="24"/>
                <w:szCs w:val="24"/>
                <w:lang w:val="en-US"/>
              </w:rPr>
              <w:t>’C</w:t>
            </w:r>
            <w:r w:rsidRPr="004F10DA">
              <w:rPr>
                <w:rFonts w:ascii="Sylfaen" w:hAnsi="Sylfaen"/>
                <w:sz w:val="24"/>
                <w:szCs w:val="24"/>
              </w:rPr>
              <w:t>’’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73CE5">
              <w:rPr>
                <w:rFonts w:ascii="Sylfaen" w:hAnsi="Sylfaen"/>
                <w:i/>
                <w:sz w:val="20"/>
                <w:szCs w:val="20"/>
              </w:rPr>
              <w:t>220</w:t>
            </w:r>
            <w:r>
              <w:rPr>
                <w:rFonts w:ascii="Sylfaen" w:hAnsi="Sylfaen"/>
                <w:i/>
                <w:sz w:val="20"/>
                <w:szCs w:val="20"/>
              </w:rPr>
              <w:t>kV</w:t>
            </w:r>
          </w:p>
        </w:tc>
        <w:tc>
          <w:tcPr>
            <w:tcW w:w="1992" w:type="dxa"/>
            <w:vAlign w:val="center"/>
          </w:tcPr>
          <w:p w:rsidR="008D79A1" w:rsidRPr="004F10DA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4F10DA">
              <w:rPr>
                <w:rFonts w:ascii="Sylfaen" w:hAnsi="Sylfaen"/>
                <w:sz w:val="24"/>
                <w:szCs w:val="24"/>
              </w:rPr>
              <w:t>244-252/252-260</w:t>
            </w:r>
          </w:p>
        </w:tc>
        <w:tc>
          <w:tcPr>
            <w:tcW w:w="1829" w:type="dxa"/>
            <w:vAlign w:val="center"/>
          </w:tcPr>
          <w:p w:rsidR="008D79A1" w:rsidRPr="004F10DA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</w:tr>
      <w:tr w:rsidR="008D79A1" w:rsidRPr="00D35460" w:rsidTr="00F37EFC">
        <w:tc>
          <w:tcPr>
            <w:tcW w:w="1709" w:type="dxa"/>
            <w:vAlign w:val="center"/>
          </w:tcPr>
          <w:p w:rsidR="008D79A1" w:rsidRPr="004F10DA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4F10DA">
              <w:rPr>
                <w:rFonts w:ascii="Sylfaen" w:hAnsi="Sylfaen"/>
                <w:sz w:val="24"/>
                <w:szCs w:val="24"/>
              </w:rPr>
              <w:t>Siemens</w:t>
            </w:r>
            <w:proofErr w:type="spellEnd"/>
          </w:p>
        </w:tc>
        <w:tc>
          <w:tcPr>
            <w:tcW w:w="1581" w:type="dxa"/>
            <w:vAlign w:val="center"/>
          </w:tcPr>
          <w:p w:rsidR="008D79A1" w:rsidRPr="004F10DA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4F10DA">
              <w:rPr>
                <w:rFonts w:ascii="Sylfaen" w:hAnsi="Sylfaen"/>
                <w:sz w:val="24"/>
                <w:szCs w:val="24"/>
              </w:rPr>
              <w:t>ESB 2000</w:t>
            </w:r>
          </w:p>
        </w:tc>
        <w:tc>
          <w:tcPr>
            <w:tcW w:w="1699" w:type="dxa"/>
            <w:vAlign w:val="center"/>
          </w:tcPr>
          <w:p w:rsidR="008D79A1" w:rsidRPr="004F10DA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Haghtanak</w:t>
            </w:r>
            <w:proofErr w:type="spellEnd"/>
            <w:r w:rsidRPr="004F10DA">
              <w:rPr>
                <w:rFonts w:ascii="Sylfaen" w:hAnsi="Sylfaen"/>
                <w:sz w:val="24"/>
                <w:szCs w:val="24"/>
              </w:rPr>
              <w:t xml:space="preserve">- </w:t>
            </w:r>
            <w:r>
              <w:rPr>
                <w:rFonts w:ascii="Sylfaen" w:hAnsi="Sylfaen"/>
                <w:sz w:val="24"/>
                <w:szCs w:val="24"/>
              </w:rPr>
              <w:t>Ararat</w:t>
            </w:r>
            <w:r w:rsidRPr="004F10DA">
              <w:rPr>
                <w:rFonts w:ascii="Sylfaen" w:hAnsi="Sylfaen"/>
                <w:sz w:val="24"/>
                <w:szCs w:val="24"/>
              </w:rPr>
              <w:t>-2</w:t>
            </w:r>
          </w:p>
        </w:tc>
        <w:tc>
          <w:tcPr>
            <w:tcW w:w="1964" w:type="dxa"/>
            <w:vAlign w:val="center"/>
          </w:tcPr>
          <w:p w:rsidR="008D79A1" w:rsidRPr="004F10DA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4F10DA">
              <w:rPr>
                <w:rFonts w:ascii="Sylfaen" w:hAnsi="Sylfaen"/>
                <w:sz w:val="24"/>
                <w:szCs w:val="24"/>
              </w:rPr>
              <w:t>&lt;&lt;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Erebuni</w:t>
            </w:r>
            <w:proofErr w:type="spellEnd"/>
            <w:r w:rsidRPr="004F10DA">
              <w:rPr>
                <w:rFonts w:ascii="Sylfaen" w:hAnsi="Sylfaen"/>
                <w:sz w:val="24"/>
                <w:szCs w:val="24"/>
              </w:rPr>
              <w:t xml:space="preserve">&gt;&gt;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phase</w:t>
            </w:r>
            <w:proofErr w:type="spellEnd"/>
            <w:r w:rsidRPr="004F10DA">
              <w:rPr>
                <w:rFonts w:ascii="Sylfaen" w:hAnsi="Sylfaen"/>
                <w:sz w:val="24"/>
                <w:szCs w:val="24"/>
              </w:rPr>
              <w:t>. ‘</w:t>
            </w:r>
            <w:r w:rsidRPr="004F10DA">
              <w:rPr>
                <w:rFonts w:ascii="Sylfaen" w:hAnsi="Sylfaen"/>
                <w:sz w:val="24"/>
                <w:szCs w:val="24"/>
                <w:lang w:val="en-US"/>
              </w:rPr>
              <w:t>’C</w:t>
            </w:r>
            <w:r w:rsidRPr="004F10DA">
              <w:rPr>
                <w:rFonts w:ascii="Sylfaen" w:hAnsi="Sylfaen"/>
                <w:sz w:val="24"/>
                <w:szCs w:val="24"/>
              </w:rPr>
              <w:t>’’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73CE5">
              <w:rPr>
                <w:rFonts w:ascii="Sylfaen" w:hAnsi="Sylfaen"/>
                <w:i/>
                <w:sz w:val="20"/>
                <w:szCs w:val="20"/>
              </w:rPr>
              <w:t>220</w:t>
            </w:r>
            <w:r>
              <w:rPr>
                <w:rFonts w:ascii="Sylfaen" w:hAnsi="Sylfaen"/>
                <w:i/>
                <w:sz w:val="20"/>
                <w:szCs w:val="20"/>
              </w:rPr>
              <w:t>kV</w:t>
            </w:r>
          </w:p>
        </w:tc>
        <w:tc>
          <w:tcPr>
            <w:tcW w:w="1992" w:type="dxa"/>
            <w:vAlign w:val="center"/>
          </w:tcPr>
          <w:p w:rsidR="008D79A1" w:rsidRPr="004F10DA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4F10DA">
              <w:rPr>
                <w:rFonts w:ascii="Sylfaen" w:hAnsi="Sylfaen"/>
                <w:sz w:val="24"/>
                <w:szCs w:val="24"/>
              </w:rPr>
              <w:t>200-208/208-216</w:t>
            </w:r>
          </w:p>
        </w:tc>
        <w:tc>
          <w:tcPr>
            <w:tcW w:w="1829" w:type="dxa"/>
            <w:vAlign w:val="center"/>
          </w:tcPr>
          <w:p w:rsidR="008D79A1" w:rsidRPr="009947F4" w:rsidRDefault="008D79A1" w:rsidP="00F37EFC">
            <w:pPr>
              <w:jc w:val="both"/>
              <w:rPr>
                <w:rFonts w:ascii="Sylfaen" w:hAnsi="Sylfaen"/>
                <w:i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i/>
                <w:sz w:val="24"/>
                <w:szCs w:val="24"/>
                <w:lang w:val="en-US"/>
              </w:rPr>
              <w:t>As per reconstruction project of Yerevan TPP the line should be disconnected and implemented the entrance to Yerevan TPP</w:t>
            </w:r>
          </w:p>
        </w:tc>
      </w:tr>
    </w:tbl>
    <w:p w:rsidR="008D79A1" w:rsidRPr="00061C1B" w:rsidRDefault="008D79A1" w:rsidP="008D79A1">
      <w:pPr>
        <w:jc w:val="center"/>
        <w:rPr>
          <w:rFonts w:ascii="Sylfaen" w:hAnsi="Sylfaen"/>
          <w:b/>
          <w:sz w:val="28"/>
          <w:szCs w:val="28"/>
          <w:lang w:val="en-US"/>
        </w:rPr>
      </w:pPr>
      <w:proofErr w:type="spellStart"/>
      <w:r>
        <w:rPr>
          <w:rFonts w:ascii="Sylfaen" w:hAnsi="Sylfaen"/>
          <w:b/>
          <w:sz w:val="28"/>
          <w:szCs w:val="28"/>
          <w:lang w:val="en-US"/>
        </w:rPr>
        <w:t>Ashnak</w:t>
      </w:r>
      <w:proofErr w:type="spellEnd"/>
      <w:r>
        <w:rPr>
          <w:rFonts w:ascii="Sylfaen" w:hAnsi="Sylfaen"/>
          <w:b/>
          <w:sz w:val="28"/>
          <w:szCs w:val="28"/>
          <w:lang w:val="en-US"/>
        </w:rPr>
        <w:t xml:space="preserve"> SS</w:t>
      </w:r>
    </w:p>
    <w:tbl>
      <w:tblPr>
        <w:tblStyle w:val="a3"/>
        <w:tblW w:w="10774" w:type="dxa"/>
        <w:tblInd w:w="-885" w:type="dxa"/>
        <w:tblLook w:val="04A0"/>
      </w:tblPr>
      <w:tblGrid>
        <w:gridCol w:w="1700"/>
        <w:gridCol w:w="1703"/>
        <w:gridCol w:w="1701"/>
        <w:gridCol w:w="1835"/>
        <w:gridCol w:w="1992"/>
        <w:gridCol w:w="1843"/>
      </w:tblGrid>
      <w:tr w:rsidR="008D79A1" w:rsidTr="00F37EFC">
        <w:tc>
          <w:tcPr>
            <w:tcW w:w="1700" w:type="dxa"/>
            <w:vAlign w:val="bottom"/>
          </w:tcPr>
          <w:p w:rsidR="008D79A1" w:rsidRPr="00061C1B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Company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:rsidR="008D79A1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Type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D79A1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Direction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835" w:type="dxa"/>
            <w:vAlign w:val="bottom"/>
          </w:tcPr>
          <w:p w:rsidR="008D79A1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Line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992" w:type="dxa"/>
            <w:vAlign w:val="bottom"/>
          </w:tcPr>
          <w:p w:rsidR="008D79A1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Frequency 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79A1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i/>
                <w:sz w:val="24"/>
                <w:szCs w:val="24"/>
                <w:lang w:val="en-US"/>
              </w:rPr>
              <w:t>Note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</w:tr>
      <w:tr w:rsidR="008D79A1" w:rsidTr="00F37EFC">
        <w:tc>
          <w:tcPr>
            <w:tcW w:w="1700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073CE5">
              <w:rPr>
                <w:rFonts w:ascii="Sylfaen" w:hAnsi="Sylfaen"/>
                <w:sz w:val="24"/>
                <w:szCs w:val="24"/>
              </w:rPr>
              <w:t>Siemens</w:t>
            </w:r>
            <w:proofErr w:type="spellEnd"/>
          </w:p>
        </w:tc>
        <w:tc>
          <w:tcPr>
            <w:tcW w:w="1703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73CE5">
              <w:rPr>
                <w:rFonts w:ascii="Sylfaen" w:hAnsi="Sylfaen"/>
                <w:sz w:val="24"/>
                <w:szCs w:val="24"/>
              </w:rPr>
              <w:t>ESB 2000</w:t>
            </w:r>
          </w:p>
        </w:tc>
        <w:tc>
          <w:tcPr>
            <w:tcW w:w="1701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Ashnak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- ARM NPP</w:t>
            </w:r>
          </w:p>
        </w:tc>
        <w:tc>
          <w:tcPr>
            <w:tcW w:w="1835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4F10DA">
              <w:rPr>
                <w:rFonts w:ascii="Sylfaen" w:hAnsi="Sylfaen"/>
                <w:sz w:val="24"/>
                <w:szCs w:val="24"/>
              </w:rPr>
              <w:t>&lt;&lt;</w:t>
            </w:r>
            <w:r>
              <w:rPr>
                <w:rFonts w:ascii="Sylfaen" w:hAnsi="Sylfaen"/>
                <w:sz w:val="24"/>
                <w:szCs w:val="24"/>
              </w:rPr>
              <w:t>Ashnak-1</w:t>
            </w:r>
            <w:r w:rsidRPr="004F10DA">
              <w:rPr>
                <w:rFonts w:ascii="Sylfaen" w:hAnsi="Sylfaen"/>
                <w:sz w:val="24"/>
                <w:szCs w:val="24"/>
              </w:rPr>
              <w:t xml:space="preserve">&gt;&gt;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phase</w:t>
            </w:r>
            <w:r w:rsidRPr="004F10DA">
              <w:rPr>
                <w:rFonts w:ascii="Sylfaen" w:hAnsi="Sylfaen"/>
                <w:sz w:val="24"/>
                <w:szCs w:val="24"/>
              </w:rPr>
              <w:t>. ‘</w:t>
            </w:r>
            <w:r w:rsidRPr="004F10DA">
              <w:rPr>
                <w:rFonts w:ascii="Sylfaen" w:hAnsi="Sylfaen"/>
                <w:sz w:val="24"/>
                <w:szCs w:val="24"/>
                <w:lang w:val="en-US"/>
              </w:rPr>
              <w:t>’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C</w:t>
            </w:r>
            <w:r>
              <w:rPr>
                <w:rFonts w:ascii="Sylfaen" w:hAnsi="Sylfaen"/>
                <w:sz w:val="24"/>
                <w:szCs w:val="24"/>
              </w:rPr>
              <w:t>'</w:t>
            </w:r>
            <w:r w:rsidRPr="004F10DA">
              <w:rPr>
                <w:rFonts w:ascii="Sylfaen" w:hAnsi="Sylfaen"/>
                <w:sz w:val="24"/>
                <w:szCs w:val="24"/>
              </w:rPr>
              <w:t>’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73CE5">
              <w:rPr>
                <w:rFonts w:ascii="Sylfaen" w:hAnsi="Sylfaen"/>
                <w:i/>
                <w:sz w:val="20"/>
                <w:szCs w:val="20"/>
              </w:rPr>
              <w:t>220</w:t>
            </w:r>
            <w:r>
              <w:rPr>
                <w:rFonts w:ascii="Sylfaen" w:hAnsi="Sylfaen"/>
                <w:i/>
                <w:sz w:val="20"/>
                <w:szCs w:val="20"/>
              </w:rPr>
              <w:t>kV</w:t>
            </w:r>
          </w:p>
        </w:tc>
        <w:tc>
          <w:tcPr>
            <w:tcW w:w="1992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152-160/160-164</w:t>
            </w:r>
          </w:p>
        </w:tc>
        <w:tc>
          <w:tcPr>
            <w:tcW w:w="1843" w:type="dxa"/>
            <w:vAlign w:val="center"/>
          </w:tcPr>
          <w:p w:rsidR="008D79A1" w:rsidRPr="00073CE5" w:rsidRDefault="008D79A1" w:rsidP="00F37EFC">
            <w:pPr>
              <w:jc w:val="both"/>
              <w:rPr>
                <w:rFonts w:ascii="Sylfaen" w:hAnsi="Sylfaen"/>
                <w:i/>
                <w:sz w:val="24"/>
                <w:szCs w:val="24"/>
              </w:rPr>
            </w:pPr>
            <w:proofErr w:type="spellStart"/>
            <w:r w:rsidRPr="009947F4">
              <w:rPr>
                <w:rFonts w:ascii="Sylfaen" w:hAnsi="Sylfaen"/>
                <w:i/>
                <w:sz w:val="24"/>
                <w:szCs w:val="24"/>
              </w:rPr>
              <w:t>Heavy</w:t>
            </w:r>
            <w:proofErr w:type="spellEnd"/>
            <w:r w:rsidRPr="009947F4">
              <w:rPr>
                <w:rFonts w:ascii="Sylfaen" w:hAnsi="Sylfaen"/>
                <w:i/>
                <w:sz w:val="24"/>
                <w:szCs w:val="24"/>
              </w:rPr>
              <w:t xml:space="preserve"> </w:t>
            </w:r>
            <w:proofErr w:type="spellStart"/>
            <w:r w:rsidRPr="009947F4">
              <w:rPr>
                <w:rFonts w:ascii="Sylfaen" w:hAnsi="Sylfaen"/>
                <w:i/>
                <w:sz w:val="24"/>
                <w:szCs w:val="24"/>
              </w:rPr>
              <w:t>noise</w:t>
            </w:r>
            <w:proofErr w:type="spellEnd"/>
            <w:r w:rsidRPr="009947F4">
              <w:rPr>
                <w:rFonts w:ascii="Sylfaen" w:hAnsi="Sylfaen"/>
                <w:i/>
                <w:sz w:val="24"/>
                <w:szCs w:val="24"/>
              </w:rPr>
              <w:t xml:space="preserve"> </w:t>
            </w:r>
            <w:proofErr w:type="spellStart"/>
            <w:r w:rsidRPr="009947F4">
              <w:rPr>
                <w:rFonts w:ascii="Sylfaen" w:hAnsi="Sylfaen"/>
                <w:i/>
                <w:sz w:val="24"/>
                <w:szCs w:val="24"/>
              </w:rPr>
              <w:t>from</w:t>
            </w:r>
            <w:proofErr w:type="spellEnd"/>
            <w:r w:rsidRPr="009947F4">
              <w:rPr>
                <w:rFonts w:ascii="Sylfaen" w:hAnsi="Sylfaen"/>
                <w:i/>
                <w:sz w:val="24"/>
                <w:szCs w:val="24"/>
              </w:rPr>
              <w:t xml:space="preserve"> </w:t>
            </w:r>
            <w:proofErr w:type="spellStart"/>
            <w:r w:rsidRPr="009947F4">
              <w:rPr>
                <w:rFonts w:ascii="Sylfaen" w:hAnsi="Sylfaen"/>
                <w:i/>
                <w:sz w:val="24"/>
                <w:szCs w:val="24"/>
              </w:rPr>
              <w:t>Turkey</w:t>
            </w:r>
            <w:proofErr w:type="spellEnd"/>
          </w:p>
        </w:tc>
      </w:tr>
      <w:tr w:rsidR="008D79A1" w:rsidTr="00F37EFC">
        <w:tc>
          <w:tcPr>
            <w:tcW w:w="1700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073CE5">
              <w:rPr>
                <w:rFonts w:ascii="Sylfaen" w:hAnsi="Sylfaen"/>
                <w:sz w:val="24"/>
                <w:szCs w:val="24"/>
              </w:rPr>
              <w:t>Siemens</w:t>
            </w:r>
            <w:proofErr w:type="spellEnd"/>
          </w:p>
        </w:tc>
        <w:tc>
          <w:tcPr>
            <w:tcW w:w="1703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73CE5">
              <w:rPr>
                <w:rFonts w:ascii="Sylfaen" w:hAnsi="Sylfaen"/>
                <w:sz w:val="24"/>
                <w:szCs w:val="24"/>
              </w:rPr>
              <w:t>ESB 2000</w:t>
            </w:r>
          </w:p>
        </w:tc>
        <w:tc>
          <w:tcPr>
            <w:tcW w:w="1701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Ashnak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- ARM NPP</w:t>
            </w:r>
          </w:p>
        </w:tc>
        <w:tc>
          <w:tcPr>
            <w:tcW w:w="1835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4F10DA">
              <w:rPr>
                <w:rFonts w:ascii="Sylfaen" w:hAnsi="Sylfaen"/>
                <w:sz w:val="24"/>
                <w:szCs w:val="24"/>
              </w:rPr>
              <w:t>&lt;&lt;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Ashnak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-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2</w:t>
            </w:r>
            <w:r w:rsidRPr="004F10DA">
              <w:rPr>
                <w:rFonts w:ascii="Sylfaen" w:hAnsi="Sylfaen"/>
                <w:sz w:val="24"/>
                <w:szCs w:val="24"/>
              </w:rPr>
              <w:t xml:space="preserve">&gt;&gt;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phase</w:t>
            </w:r>
            <w:proofErr w:type="spellEnd"/>
            <w:r w:rsidRPr="004F10DA">
              <w:rPr>
                <w:rFonts w:ascii="Sylfaen" w:hAnsi="Sylfaen"/>
                <w:sz w:val="24"/>
                <w:szCs w:val="24"/>
              </w:rPr>
              <w:t>. ‘</w:t>
            </w:r>
            <w:r w:rsidRPr="004F10DA">
              <w:rPr>
                <w:rFonts w:ascii="Sylfaen" w:hAnsi="Sylfaen"/>
                <w:sz w:val="24"/>
                <w:szCs w:val="24"/>
                <w:lang w:val="en-US"/>
              </w:rPr>
              <w:t>’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C</w:t>
            </w:r>
            <w:r w:rsidRPr="004F10DA">
              <w:rPr>
                <w:rFonts w:ascii="Sylfaen" w:hAnsi="Sylfaen"/>
                <w:sz w:val="24"/>
                <w:szCs w:val="24"/>
              </w:rPr>
              <w:t>’</w:t>
            </w:r>
            <w:r>
              <w:rPr>
                <w:rFonts w:ascii="Sylfaen" w:hAnsi="Sylfaen"/>
                <w:sz w:val="24"/>
                <w:szCs w:val="24"/>
              </w:rPr>
              <w:t xml:space="preserve">' </w:t>
            </w:r>
            <w:r w:rsidRPr="00073CE5">
              <w:rPr>
                <w:rFonts w:ascii="Sylfaen" w:hAnsi="Sylfaen"/>
                <w:i/>
                <w:sz w:val="20"/>
                <w:szCs w:val="20"/>
              </w:rPr>
              <w:t>220</w:t>
            </w:r>
            <w:r>
              <w:rPr>
                <w:rFonts w:ascii="Sylfaen" w:hAnsi="Sylfaen"/>
                <w:i/>
                <w:sz w:val="20"/>
                <w:szCs w:val="20"/>
              </w:rPr>
              <w:t>kV</w:t>
            </w:r>
          </w:p>
        </w:tc>
        <w:tc>
          <w:tcPr>
            <w:tcW w:w="1992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352-360/360-368</w:t>
            </w:r>
          </w:p>
        </w:tc>
        <w:tc>
          <w:tcPr>
            <w:tcW w:w="1843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</w:tr>
      <w:tr w:rsidR="008D79A1" w:rsidTr="00F37EFC">
        <w:tc>
          <w:tcPr>
            <w:tcW w:w="1700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073CE5">
              <w:rPr>
                <w:rFonts w:ascii="Sylfaen" w:hAnsi="Sylfaen"/>
                <w:sz w:val="24"/>
                <w:szCs w:val="24"/>
                <w:lang w:val="en-US"/>
              </w:rPr>
              <w:t>ABB</w:t>
            </w:r>
          </w:p>
        </w:tc>
        <w:tc>
          <w:tcPr>
            <w:tcW w:w="1703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073CE5">
              <w:rPr>
                <w:rFonts w:ascii="Sylfaen" w:hAnsi="Sylfaen"/>
                <w:sz w:val="24"/>
                <w:szCs w:val="24"/>
                <w:lang w:val="en-US"/>
              </w:rPr>
              <w:t>ETL-600</w:t>
            </w:r>
          </w:p>
        </w:tc>
        <w:tc>
          <w:tcPr>
            <w:tcW w:w="1701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Ashnak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- Gyumry-2</w:t>
            </w:r>
          </w:p>
        </w:tc>
        <w:tc>
          <w:tcPr>
            <w:tcW w:w="1835" w:type="dxa"/>
            <w:vAlign w:val="center"/>
          </w:tcPr>
          <w:p w:rsidR="008D79A1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4F10DA">
              <w:rPr>
                <w:rFonts w:ascii="Sylfaen" w:hAnsi="Sylfaen"/>
                <w:sz w:val="24"/>
                <w:szCs w:val="24"/>
              </w:rPr>
              <w:t>&lt;&lt;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Ani</w:t>
            </w:r>
            <w:proofErr w:type="spellEnd"/>
            <w:r w:rsidRPr="004F10DA">
              <w:rPr>
                <w:rFonts w:ascii="Sylfaen" w:hAnsi="Sylfaen"/>
                <w:sz w:val="24"/>
                <w:szCs w:val="24"/>
              </w:rPr>
              <w:t>&gt;&gt;</w:t>
            </w:r>
          </w:p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phase</w:t>
            </w:r>
            <w:proofErr w:type="spellEnd"/>
            <w:r w:rsidRPr="004F10DA">
              <w:rPr>
                <w:rFonts w:ascii="Sylfaen" w:hAnsi="Sylfaen"/>
                <w:sz w:val="24"/>
                <w:szCs w:val="24"/>
              </w:rPr>
              <w:t>. ‘</w:t>
            </w:r>
            <w:r w:rsidRPr="004F10DA">
              <w:rPr>
                <w:rFonts w:ascii="Sylfaen" w:hAnsi="Sylfaen"/>
                <w:sz w:val="24"/>
                <w:szCs w:val="24"/>
                <w:lang w:val="en-US"/>
              </w:rPr>
              <w:t>’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C</w:t>
            </w:r>
            <w:r w:rsidRPr="004F10DA">
              <w:rPr>
                <w:rFonts w:ascii="Sylfaen" w:hAnsi="Sylfaen"/>
                <w:sz w:val="24"/>
                <w:szCs w:val="24"/>
              </w:rPr>
              <w:t>’</w:t>
            </w:r>
            <w:r>
              <w:rPr>
                <w:rFonts w:ascii="Sylfaen" w:hAnsi="Sylfaen"/>
                <w:sz w:val="24"/>
                <w:szCs w:val="24"/>
              </w:rPr>
              <w:t xml:space="preserve">' </w:t>
            </w:r>
            <w:r w:rsidRPr="00073CE5">
              <w:rPr>
                <w:rFonts w:ascii="Sylfaen" w:hAnsi="Sylfaen"/>
                <w:i/>
                <w:sz w:val="20"/>
                <w:szCs w:val="20"/>
              </w:rPr>
              <w:t>220</w:t>
            </w:r>
            <w:r>
              <w:rPr>
                <w:rFonts w:ascii="Sylfaen" w:hAnsi="Sylfaen"/>
                <w:i/>
                <w:sz w:val="20"/>
                <w:szCs w:val="20"/>
              </w:rPr>
              <w:t>kV</w:t>
            </w:r>
          </w:p>
        </w:tc>
        <w:tc>
          <w:tcPr>
            <w:tcW w:w="1992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312-320/320-328</w:t>
            </w:r>
          </w:p>
        </w:tc>
        <w:tc>
          <w:tcPr>
            <w:tcW w:w="1843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</w:tr>
      <w:tr w:rsidR="008D79A1" w:rsidTr="00F37EFC">
        <w:tc>
          <w:tcPr>
            <w:tcW w:w="1700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073CE5">
              <w:rPr>
                <w:rFonts w:ascii="Sylfaen" w:hAnsi="Sylfaen"/>
                <w:sz w:val="24"/>
                <w:szCs w:val="24"/>
              </w:rPr>
              <w:t>Siemens</w:t>
            </w:r>
            <w:proofErr w:type="spellEnd"/>
          </w:p>
        </w:tc>
        <w:tc>
          <w:tcPr>
            <w:tcW w:w="1703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073CE5">
              <w:rPr>
                <w:rFonts w:ascii="Sylfaen" w:hAnsi="Sylfaen"/>
                <w:sz w:val="24"/>
                <w:szCs w:val="24"/>
                <w:lang w:val="en-US"/>
              </w:rPr>
              <w:t>Power-Link</w:t>
            </w:r>
          </w:p>
        </w:tc>
        <w:tc>
          <w:tcPr>
            <w:tcW w:w="1701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Armavir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Ashnak</w:t>
            </w:r>
            <w:proofErr w:type="spellEnd"/>
          </w:p>
        </w:tc>
        <w:tc>
          <w:tcPr>
            <w:tcW w:w="1835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4F10DA">
              <w:rPr>
                <w:rFonts w:ascii="Sylfaen" w:hAnsi="Sylfaen"/>
                <w:sz w:val="24"/>
                <w:szCs w:val="24"/>
              </w:rPr>
              <w:t>&lt;&lt;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Igdir</w:t>
            </w:r>
            <w:proofErr w:type="spellEnd"/>
            <w:r w:rsidRPr="004F10DA">
              <w:rPr>
                <w:rFonts w:ascii="Sylfaen" w:hAnsi="Sylfaen"/>
                <w:sz w:val="24"/>
                <w:szCs w:val="24"/>
              </w:rPr>
              <w:t xml:space="preserve">&gt;&gt; </w:t>
            </w:r>
            <w:r>
              <w:rPr>
                <w:rFonts w:ascii="Sylfaen" w:hAnsi="Sylfae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phase</w:t>
            </w:r>
            <w:proofErr w:type="spellEnd"/>
            <w:r w:rsidRPr="004F10DA">
              <w:rPr>
                <w:rFonts w:ascii="Sylfaen" w:hAnsi="Sylfaen"/>
                <w:sz w:val="24"/>
                <w:szCs w:val="24"/>
              </w:rPr>
              <w:t>. ‘</w:t>
            </w:r>
            <w:r w:rsidRPr="004F10DA">
              <w:rPr>
                <w:rFonts w:ascii="Sylfaen" w:hAnsi="Sylfaen"/>
                <w:sz w:val="24"/>
                <w:szCs w:val="24"/>
                <w:lang w:val="en-US"/>
              </w:rPr>
              <w:t>’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C</w:t>
            </w:r>
            <w:r w:rsidRPr="004F10DA">
              <w:rPr>
                <w:rFonts w:ascii="Sylfaen" w:hAnsi="Sylfaen"/>
                <w:sz w:val="24"/>
                <w:szCs w:val="24"/>
              </w:rPr>
              <w:t>’</w:t>
            </w:r>
            <w:r>
              <w:rPr>
                <w:rFonts w:ascii="Sylfaen" w:hAnsi="Sylfaen"/>
                <w:sz w:val="24"/>
                <w:szCs w:val="24"/>
              </w:rPr>
              <w:t xml:space="preserve">' </w:t>
            </w:r>
            <w:r>
              <w:rPr>
                <w:rFonts w:ascii="Sylfaen" w:hAnsi="Sylfaen"/>
                <w:i/>
                <w:sz w:val="20"/>
                <w:szCs w:val="20"/>
              </w:rPr>
              <w:t>11</w:t>
            </w:r>
            <w:r w:rsidRPr="00073CE5">
              <w:rPr>
                <w:rFonts w:ascii="Sylfaen" w:hAnsi="Sylfaen"/>
                <w:i/>
                <w:sz w:val="20"/>
                <w:szCs w:val="20"/>
              </w:rPr>
              <w:t>0</w:t>
            </w:r>
            <w:r>
              <w:rPr>
                <w:rFonts w:ascii="Sylfaen" w:hAnsi="Sylfaen"/>
                <w:i/>
                <w:sz w:val="20"/>
                <w:szCs w:val="20"/>
              </w:rPr>
              <w:t>kV</w:t>
            </w:r>
          </w:p>
        </w:tc>
        <w:tc>
          <w:tcPr>
            <w:tcW w:w="1992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184-188/188-192</w:t>
            </w:r>
          </w:p>
        </w:tc>
        <w:tc>
          <w:tcPr>
            <w:tcW w:w="1843" w:type="dxa"/>
            <w:vAlign w:val="center"/>
          </w:tcPr>
          <w:p w:rsidR="008D79A1" w:rsidRPr="00073CE5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</w:tr>
    </w:tbl>
    <w:p w:rsidR="008D79A1" w:rsidRPr="00061C1B" w:rsidRDefault="008D79A1" w:rsidP="008D79A1">
      <w:pPr>
        <w:jc w:val="center"/>
        <w:rPr>
          <w:rFonts w:ascii="Sylfaen" w:hAnsi="Sylfaen"/>
          <w:b/>
          <w:sz w:val="28"/>
          <w:szCs w:val="28"/>
          <w:lang w:val="en-US"/>
        </w:rPr>
      </w:pPr>
      <w:r>
        <w:rPr>
          <w:rFonts w:ascii="Sylfaen" w:hAnsi="Sylfaen"/>
          <w:b/>
          <w:sz w:val="28"/>
          <w:szCs w:val="28"/>
          <w:lang w:val="en-US"/>
        </w:rPr>
        <w:t>Charentsavan-3 SS</w:t>
      </w:r>
    </w:p>
    <w:tbl>
      <w:tblPr>
        <w:tblStyle w:val="a3"/>
        <w:tblW w:w="10774" w:type="dxa"/>
        <w:tblInd w:w="-885" w:type="dxa"/>
        <w:tblLook w:val="04A0"/>
      </w:tblPr>
      <w:tblGrid>
        <w:gridCol w:w="1558"/>
        <w:gridCol w:w="1480"/>
        <w:gridCol w:w="2014"/>
        <w:gridCol w:w="1526"/>
        <w:gridCol w:w="1992"/>
        <w:gridCol w:w="2204"/>
      </w:tblGrid>
      <w:tr w:rsidR="008D79A1" w:rsidTr="00F37EFC">
        <w:tc>
          <w:tcPr>
            <w:tcW w:w="1558" w:type="dxa"/>
            <w:vAlign w:val="bottom"/>
          </w:tcPr>
          <w:p w:rsidR="008D79A1" w:rsidRPr="00061C1B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Company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8D79A1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Type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2014" w:type="dxa"/>
            <w:vAlign w:val="bottom"/>
          </w:tcPr>
          <w:p w:rsidR="008D79A1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Direction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526" w:type="dxa"/>
            <w:vAlign w:val="bottom"/>
          </w:tcPr>
          <w:p w:rsidR="008D79A1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Line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992" w:type="dxa"/>
            <w:vAlign w:val="bottom"/>
          </w:tcPr>
          <w:p w:rsidR="008D79A1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Frequency 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2204" w:type="dxa"/>
            <w:vAlign w:val="bottom"/>
          </w:tcPr>
          <w:p w:rsidR="008D79A1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i/>
                <w:sz w:val="24"/>
                <w:szCs w:val="24"/>
                <w:lang w:val="en-US"/>
              </w:rPr>
              <w:t>Note</w:t>
            </w:r>
          </w:p>
          <w:p w:rsidR="008D79A1" w:rsidRPr="004F10DA" w:rsidRDefault="008D79A1" w:rsidP="00F37EFC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</w:tr>
      <w:tr w:rsidR="008D79A1" w:rsidTr="00F37EFC">
        <w:tc>
          <w:tcPr>
            <w:tcW w:w="1558" w:type="dxa"/>
            <w:vAlign w:val="center"/>
          </w:tcPr>
          <w:p w:rsidR="008D79A1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Neptun</w:t>
            </w:r>
            <w:proofErr w:type="spellEnd"/>
          </w:p>
        </w:tc>
        <w:tc>
          <w:tcPr>
            <w:tcW w:w="1480" w:type="dxa"/>
            <w:vAlign w:val="center"/>
          </w:tcPr>
          <w:p w:rsidR="008D79A1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ABC-3</w:t>
            </w:r>
          </w:p>
        </w:tc>
        <w:tc>
          <w:tcPr>
            <w:tcW w:w="2014" w:type="dxa"/>
            <w:vAlign w:val="center"/>
          </w:tcPr>
          <w:p w:rsidR="008D79A1" w:rsidRPr="00AC0B4A" w:rsidRDefault="008D79A1" w:rsidP="00F37EF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Hrazdan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HPP- Charentsavan-3</w:t>
            </w:r>
          </w:p>
        </w:tc>
        <w:tc>
          <w:tcPr>
            <w:tcW w:w="1526" w:type="dxa"/>
            <w:vAlign w:val="center"/>
          </w:tcPr>
          <w:p w:rsidR="008D79A1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4F10DA">
              <w:rPr>
                <w:rFonts w:ascii="Sylfaen" w:hAnsi="Sylfaen"/>
                <w:sz w:val="24"/>
                <w:szCs w:val="24"/>
              </w:rPr>
              <w:t>&lt;&lt;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Solak</w:t>
            </w:r>
            <w:proofErr w:type="spellEnd"/>
            <w:r w:rsidRPr="004F10DA">
              <w:rPr>
                <w:rFonts w:ascii="Sylfaen" w:hAnsi="Sylfaen"/>
                <w:sz w:val="24"/>
                <w:szCs w:val="24"/>
              </w:rPr>
              <w:t xml:space="preserve">&gt;&gt; </w:t>
            </w:r>
            <w:r>
              <w:rPr>
                <w:rFonts w:ascii="Sylfaen" w:hAnsi="Sylfae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phase</w:t>
            </w:r>
            <w:proofErr w:type="spellEnd"/>
            <w:r w:rsidRPr="004F10DA">
              <w:rPr>
                <w:rFonts w:ascii="Sylfaen" w:hAnsi="Sylfaen"/>
                <w:sz w:val="24"/>
                <w:szCs w:val="24"/>
              </w:rPr>
              <w:t>. ‘</w:t>
            </w:r>
            <w:r w:rsidRPr="004F10DA">
              <w:rPr>
                <w:rFonts w:ascii="Sylfaen" w:hAnsi="Sylfaen"/>
                <w:sz w:val="24"/>
                <w:szCs w:val="24"/>
                <w:lang w:val="en-US"/>
              </w:rPr>
              <w:t>’</w:t>
            </w:r>
            <w:r>
              <w:rPr>
                <w:rFonts w:ascii="Sylfaen" w:hAnsi="Sylfaen"/>
                <w:sz w:val="24"/>
                <w:szCs w:val="24"/>
              </w:rPr>
              <w:t>B'</w:t>
            </w:r>
            <w:r w:rsidRPr="004F10DA">
              <w:rPr>
                <w:rFonts w:ascii="Sylfaen" w:hAnsi="Sylfaen"/>
                <w:sz w:val="24"/>
                <w:szCs w:val="24"/>
              </w:rPr>
              <w:t>’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i/>
                <w:sz w:val="20"/>
                <w:szCs w:val="20"/>
              </w:rPr>
              <w:t>11</w:t>
            </w:r>
            <w:r w:rsidRPr="00073CE5">
              <w:rPr>
                <w:rFonts w:ascii="Sylfaen" w:hAnsi="Sylfaen"/>
                <w:i/>
                <w:sz w:val="20"/>
                <w:szCs w:val="20"/>
              </w:rPr>
              <w:t>0</w:t>
            </w:r>
            <w:r>
              <w:rPr>
                <w:rFonts w:ascii="Sylfaen" w:hAnsi="Sylfaen"/>
                <w:i/>
                <w:sz w:val="20"/>
                <w:szCs w:val="20"/>
              </w:rPr>
              <w:t>kV</w:t>
            </w:r>
          </w:p>
        </w:tc>
        <w:tc>
          <w:tcPr>
            <w:tcW w:w="1992" w:type="dxa"/>
            <w:vAlign w:val="center"/>
          </w:tcPr>
          <w:p w:rsidR="008D79A1" w:rsidRDefault="008D79A1" w:rsidP="00F37EFC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980-992/920-932</w:t>
            </w:r>
          </w:p>
        </w:tc>
        <w:tc>
          <w:tcPr>
            <w:tcW w:w="2204" w:type="dxa"/>
          </w:tcPr>
          <w:p w:rsidR="008D79A1" w:rsidRPr="00AC0B4A" w:rsidRDefault="008D79A1" w:rsidP="00F37EFC">
            <w:pPr>
              <w:rPr>
                <w:rFonts w:ascii="Sylfaen" w:hAnsi="Sylfaen"/>
                <w:i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i/>
                <w:sz w:val="24"/>
                <w:szCs w:val="24"/>
                <w:lang w:val="en-US"/>
              </w:rPr>
              <w:t xml:space="preserve">To be  dismantled </w:t>
            </w:r>
          </w:p>
        </w:tc>
      </w:tr>
    </w:tbl>
    <w:p w:rsidR="008D79A1" w:rsidRDefault="008D79A1" w:rsidP="008D79A1">
      <w:pPr>
        <w:jc w:val="center"/>
        <w:rPr>
          <w:rFonts w:ascii="Sylfaen" w:hAnsi="Sylfaen"/>
          <w:sz w:val="24"/>
          <w:szCs w:val="24"/>
          <w:lang w:val="en-US"/>
        </w:rPr>
      </w:pPr>
    </w:p>
    <w:p w:rsidR="008D79A1" w:rsidRDefault="008D79A1" w:rsidP="008D79A1">
      <w:pPr>
        <w:jc w:val="center"/>
        <w:rPr>
          <w:rFonts w:ascii="Sylfaen" w:hAnsi="Sylfaen"/>
          <w:b/>
          <w:sz w:val="28"/>
          <w:szCs w:val="28"/>
          <w:lang w:val="en-US"/>
        </w:rPr>
      </w:pPr>
      <w:r>
        <w:rPr>
          <w:rFonts w:ascii="Sylfaen" w:hAnsi="Sylfaen"/>
          <w:b/>
          <w:sz w:val="28"/>
          <w:szCs w:val="28"/>
          <w:lang w:val="en-US"/>
        </w:rPr>
        <w:t>Vanadzor-1 SS</w:t>
      </w:r>
    </w:p>
    <w:p w:rsidR="008D79A1" w:rsidRPr="00AC0B4A" w:rsidRDefault="008D79A1" w:rsidP="008D79A1">
      <w:pPr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en-US"/>
        </w:rPr>
        <w:t>There are no any HF links existing.</w:t>
      </w:r>
    </w:p>
    <w:p w:rsidR="00B80251" w:rsidRPr="008D79A1" w:rsidRDefault="00B80251">
      <w:pPr>
        <w:rPr>
          <w:lang w:val="en-US"/>
        </w:rPr>
      </w:pPr>
    </w:p>
    <w:sectPr w:rsidR="00B80251" w:rsidRPr="008D79A1" w:rsidSect="001F6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D79A1"/>
    <w:rsid w:val="001F17E8"/>
    <w:rsid w:val="004D5F0D"/>
    <w:rsid w:val="008D79A1"/>
    <w:rsid w:val="00B80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PARAM 10</dc:creator>
  <cp:lastModifiedBy>PARAM 10</cp:lastModifiedBy>
  <cp:revision>1</cp:revision>
  <dcterms:created xsi:type="dcterms:W3CDTF">2015-11-11T04:49:00Z</dcterms:created>
  <dcterms:modified xsi:type="dcterms:W3CDTF">2015-11-11T05:08:00Z</dcterms:modified>
</cp:coreProperties>
</file>